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23C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>
        <w:rPr>
          <w:lang w:val="el-GR"/>
        </w:rPr>
        <w:t xml:space="preserve"> Ειδικότητα</w:t>
      </w:r>
      <w:r w:rsidR="00D10DE8">
        <w:rPr>
          <w:lang w:val="el-GR"/>
        </w:rPr>
        <w:t>ς</w:t>
      </w:r>
      <w:r w:rsidRPr="006B4F67">
        <w:rPr>
          <w:lang w:val="el-GR"/>
        </w:rPr>
        <w:t xml:space="preserve"> «</w:t>
      </w:r>
      <w:r w:rsidR="001D30D7">
        <w:rPr>
          <w:lang w:val="el-GR"/>
        </w:rPr>
        <w:t>(ΤΕ) ΚΟΙΝΩΝΙΚΟΥ ΛΕΙΤΟΥΡΓΟΥ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πρωτ </w:t>
      </w:r>
      <w:r w:rsidR="001D30D7">
        <w:rPr>
          <w:lang w:val="el-GR"/>
        </w:rPr>
        <w:t>:235/0</w:t>
      </w:r>
      <w:r w:rsidR="00A55826">
        <w:t>5</w:t>
      </w:r>
      <w:bookmarkStart w:id="0" w:name="_GoBack"/>
      <w:bookmarkEnd w:id="0"/>
      <w:r w:rsidR="001D30D7">
        <w:rPr>
          <w:lang w:val="el-GR"/>
        </w:rPr>
        <w:t>.12.2019</w:t>
      </w:r>
      <w:r w:rsidRPr="00886363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ΑμεΑ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7E2761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 xml:space="preserve">Πράξης «Κέντρο Διημέρευσης – Ημερήσιας Φροντίδας Ατόμων με Αναπηρία ΥΠΕΡΙΩΝ» </w:t>
      </w:r>
      <w:r w:rsidR="00554B8F" w:rsidRPr="006B4F67">
        <w:rPr>
          <w:lang w:val="el-GR"/>
        </w:rPr>
        <w:t>με κωδικό ΟΠΣ (MIS) 5004141</w:t>
      </w:r>
      <w:r w:rsidR="00554B8F">
        <w:rPr>
          <w:lang w:val="el-GR"/>
        </w:rPr>
        <w:t xml:space="preserve"> </w:t>
      </w:r>
      <w:r w:rsidR="00554B8F" w:rsidRPr="00554B8F">
        <w:rPr>
          <w:lang w:val="el-GR"/>
        </w:rPr>
        <w:t>του Επιχειρησιακού Προγράμματος «ΙΟΝΙΑ ΝΗΣΙΑ 2014-2020»</w:t>
      </w:r>
      <w:r w:rsidR="00554B8F">
        <w:rPr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 w:firstRow="1" w:lastRow="0" w:firstColumn="1" w:lastColumn="0" w:noHBand="0" w:noVBand="1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  <w:r w:rsidRPr="005F63C6">
        <w:rPr>
          <w:lang w:val="el-GR"/>
        </w:rPr>
        <w:t xml:space="preserve"> </w:t>
      </w: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Ημερομηνία:__/__/201</w:t>
      </w:r>
      <w:r w:rsidR="007827EE" w:rsidRPr="007827EE">
        <w:rPr>
          <w:lang w:val="el-GR"/>
        </w:rPr>
        <w:t>9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1376F3" w:rsidRDefault="001376F3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A9436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5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6E" w:rsidRDefault="00F3076E" w:rsidP="00CF43BF">
      <w:pPr>
        <w:spacing w:after="0" w:line="240" w:lineRule="auto"/>
      </w:pPr>
      <w:r>
        <w:separator/>
      </w:r>
    </w:p>
  </w:endnote>
  <w:endnote w:type="continuationSeparator" w:id="0">
    <w:p w:rsidR="00F3076E" w:rsidRDefault="00F3076E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1" w:type="dxa"/>
      <w:jc w:val="center"/>
      <w:tblLook w:val="04A0" w:firstRow="1" w:lastRow="0" w:firstColumn="1" w:lastColumn="0" w:noHBand="0" w:noVBand="1"/>
    </w:tblPr>
    <w:tblGrid>
      <w:gridCol w:w="3411"/>
      <w:gridCol w:w="2436"/>
      <w:gridCol w:w="2805"/>
      <w:gridCol w:w="389"/>
    </w:tblGrid>
    <w:tr w:rsidR="005C1F44" w:rsidRPr="007D6CD1" w:rsidTr="005C1F44">
      <w:trPr>
        <w:trHeight w:val="1746"/>
        <w:jc w:val="center"/>
      </w:trPr>
      <w:tc>
        <w:tcPr>
          <w:tcW w:w="3411" w:type="dxa"/>
          <w:shd w:val="clear" w:color="auto" w:fill="auto"/>
          <w:vAlign w:val="center"/>
        </w:tcPr>
        <w:p w:rsidR="005C1F44" w:rsidRPr="007D6CD1" w:rsidRDefault="005C1F44" w:rsidP="005C1F44">
          <w:pPr>
            <w:tabs>
              <w:tab w:val="left" w:pos="225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  <w:r w:rsidRPr="007D6CD1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25C596F" wp14:editId="6BDFC7DF">
                <wp:extent cx="1137920" cy="775970"/>
                <wp:effectExtent l="0" t="0" r="5080" b="5080"/>
                <wp:docPr id="20" name="Picture 20" descr="http://www.pepkm.gr/attachments/supporting_material/Europe-EKT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epkm.gr/attachments/supporting_material/Europe-EKT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6" w:type="dxa"/>
          <w:shd w:val="clear" w:color="auto" w:fill="auto"/>
          <w:vAlign w:val="center"/>
        </w:tcPr>
        <w:p w:rsidR="005C1F44" w:rsidRPr="007D6CD1" w:rsidRDefault="005C1F44" w:rsidP="005C1F44">
          <w:pPr>
            <w:tabs>
              <w:tab w:val="left" w:pos="225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  <w:r w:rsidRPr="007D6CD1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30399F8" wp14:editId="3C367E8F">
                <wp:extent cx="956945" cy="638175"/>
                <wp:effectExtent l="0" t="0" r="0" b="9525"/>
                <wp:docPr id="21" name="Picture 21" descr="D:\logoP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logoP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dxa"/>
          <w:shd w:val="clear" w:color="auto" w:fill="auto"/>
          <w:vAlign w:val="center"/>
        </w:tcPr>
        <w:p w:rsidR="005C1F44" w:rsidRPr="007D6CD1" w:rsidRDefault="005C1F44" w:rsidP="005C1F44">
          <w:pPr>
            <w:tabs>
              <w:tab w:val="left" w:pos="225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el-GR" w:eastAsia="el-GR"/>
            </w:rPr>
          </w:pPr>
          <w:r w:rsidRPr="007D6CD1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1A20806" wp14:editId="101A9105">
                <wp:extent cx="1254760" cy="595630"/>
                <wp:effectExtent l="0" t="0" r="2540" b="0"/>
                <wp:docPr id="22" name="Picture 22" descr="espa1420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pa1420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" w:type="dxa"/>
          <w:shd w:val="clear" w:color="auto" w:fill="auto"/>
          <w:vAlign w:val="center"/>
        </w:tcPr>
        <w:p w:rsidR="005C1F44" w:rsidRPr="007D6CD1" w:rsidRDefault="005C1F44" w:rsidP="005C1F44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  <w:lang w:val="el-GR" w:eastAsia="el-GR"/>
            </w:rPr>
          </w:pPr>
          <w:r w:rsidRPr="007D6CD1">
            <w:rPr>
              <w:rFonts w:ascii="Times New Roman" w:eastAsia="Times New Roman" w:hAnsi="Times New Roman" w:cs="Times New Roman"/>
              <w:b/>
              <w:sz w:val="20"/>
              <w:szCs w:val="20"/>
              <w:lang w:val="el-GR" w:eastAsia="el-GR"/>
            </w:rPr>
            <w:fldChar w:fldCharType="begin"/>
          </w:r>
          <w:r w:rsidRPr="007D6CD1">
            <w:rPr>
              <w:rFonts w:ascii="Times New Roman" w:eastAsia="Times New Roman" w:hAnsi="Times New Roman" w:cs="Times New Roman"/>
              <w:b/>
              <w:sz w:val="20"/>
              <w:szCs w:val="20"/>
              <w:lang w:val="el-GR" w:eastAsia="el-GR"/>
            </w:rPr>
            <w:instrText xml:space="preserve"> PAGE   \* MERGEFORMAT </w:instrText>
          </w:r>
          <w:r w:rsidRPr="007D6CD1">
            <w:rPr>
              <w:rFonts w:ascii="Times New Roman" w:eastAsia="Times New Roman" w:hAnsi="Times New Roman" w:cs="Times New Roman"/>
              <w:b/>
              <w:sz w:val="20"/>
              <w:szCs w:val="20"/>
              <w:lang w:val="el-GR" w:eastAsia="el-GR"/>
            </w:rPr>
            <w:fldChar w:fldCharType="separate"/>
          </w:r>
          <w:r w:rsidR="001D30D7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l-GR" w:eastAsia="el-GR"/>
            </w:rPr>
            <w:t>1</w:t>
          </w:r>
          <w:r w:rsidRPr="007D6CD1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val="el-GR" w:eastAsia="el-GR"/>
            </w:rPr>
            <w:fldChar w:fldCharType="end"/>
          </w:r>
        </w:p>
      </w:tc>
    </w:tr>
  </w:tbl>
  <w:p w:rsidR="001F61FC" w:rsidRPr="00B045C2" w:rsidRDefault="001F61FC" w:rsidP="005C1F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6E" w:rsidRDefault="00F3076E" w:rsidP="00CF43BF">
      <w:pPr>
        <w:spacing w:after="0" w:line="240" w:lineRule="auto"/>
      </w:pPr>
      <w:r>
        <w:separator/>
      </w:r>
    </w:p>
  </w:footnote>
  <w:footnote w:type="continuationSeparator" w:id="0">
    <w:p w:rsidR="00F3076E" w:rsidRDefault="00F3076E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182D5D" wp14:editId="3D913D73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" name="Picture 2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 w15:restartNumberingAfterBreak="0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 w15:restartNumberingAfterBreak="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0"/>
  </w:num>
  <w:num w:numId="4">
    <w:abstractNumId w:val="33"/>
  </w:num>
  <w:num w:numId="5">
    <w:abstractNumId w:val="29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7"/>
  </w:num>
  <w:num w:numId="20">
    <w:abstractNumId w:val="36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0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1"/>
  </w:num>
  <w:num w:numId="35">
    <w:abstractNumId w:val="7"/>
  </w:num>
  <w:num w:numId="36">
    <w:abstractNumId w:val="17"/>
  </w:num>
  <w:num w:numId="37">
    <w:abstractNumId w:val="3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376F3"/>
    <w:rsid w:val="00146BAB"/>
    <w:rsid w:val="0015050C"/>
    <w:rsid w:val="00156CE6"/>
    <w:rsid w:val="00166B73"/>
    <w:rsid w:val="001A0980"/>
    <w:rsid w:val="001C358C"/>
    <w:rsid w:val="001D30D7"/>
    <w:rsid w:val="001F61FC"/>
    <w:rsid w:val="00210AFE"/>
    <w:rsid w:val="00227F19"/>
    <w:rsid w:val="00252628"/>
    <w:rsid w:val="00254BFF"/>
    <w:rsid w:val="00261505"/>
    <w:rsid w:val="00285745"/>
    <w:rsid w:val="0029103A"/>
    <w:rsid w:val="002A44D5"/>
    <w:rsid w:val="002B0188"/>
    <w:rsid w:val="002B7FDC"/>
    <w:rsid w:val="002F3A04"/>
    <w:rsid w:val="002F48F5"/>
    <w:rsid w:val="003635CF"/>
    <w:rsid w:val="003711C9"/>
    <w:rsid w:val="003849EA"/>
    <w:rsid w:val="003A7146"/>
    <w:rsid w:val="003B02C9"/>
    <w:rsid w:val="003D0BDF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A2EE5"/>
    <w:rsid w:val="005C1F44"/>
    <w:rsid w:val="005C2C61"/>
    <w:rsid w:val="005D5577"/>
    <w:rsid w:val="005E4AD2"/>
    <w:rsid w:val="005E5EC2"/>
    <w:rsid w:val="005F63C6"/>
    <w:rsid w:val="006009C8"/>
    <w:rsid w:val="00600D1A"/>
    <w:rsid w:val="006065A5"/>
    <w:rsid w:val="006312E3"/>
    <w:rsid w:val="00631432"/>
    <w:rsid w:val="00635F35"/>
    <w:rsid w:val="00641544"/>
    <w:rsid w:val="00673AE2"/>
    <w:rsid w:val="00687702"/>
    <w:rsid w:val="00694929"/>
    <w:rsid w:val="006A4375"/>
    <w:rsid w:val="006B29DA"/>
    <w:rsid w:val="006B4F67"/>
    <w:rsid w:val="00727015"/>
    <w:rsid w:val="007453C8"/>
    <w:rsid w:val="0074720E"/>
    <w:rsid w:val="00752F74"/>
    <w:rsid w:val="00761C78"/>
    <w:rsid w:val="007827EE"/>
    <w:rsid w:val="007A6282"/>
    <w:rsid w:val="007D708B"/>
    <w:rsid w:val="007E227B"/>
    <w:rsid w:val="007E2761"/>
    <w:rsid w:val="007E31DF"/>
    <w:rsid w:val="007F38D8"/>
    <w:rsid w:val="00805470"/>
    <w:rsid w:val="0083523C"/>
    <w:rsid w:val="0083604A"/>
    <w:rsid w:val="008410B4"/>
    <w:rsid w:val="00845546"/>
    <w:rsid w:val="00846092"/>
    <w:rsid w:val="00854FA5"/>
    <w:rsid w:val="0087430A"/>
    <w:rsid w:val="00880347"/>
    <w:rsid w:val="00886363"/>
    <w:rsid w:val="0089376B"/>
    <w:rsid w:val="008D17DF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502B6"/>
    <w:rsid w:val="00A55826"/>
    <w:rsid w:val="00A83C8C"/>
    <w:rsid w:val="00A91792"/>
    <w:rsid w:val="00A94364"/>
    <w:rsid w:val="00AB7114"/>
    <w:rsid w:val="00AF0D28"/>
    <w:rsid w:val="00AF286D"/>
    <w:rsid w:val="00B045C2"/>
    <w:rsid w:val="00B21AB2"/>
    <w:rsid w:val="00B55391"/>
    <w:rsid w:val="00B66D20"/>
    <w:rsid w:val="00BB0452"/>
    <w:rsid w:val="00BB11ED"/>
    <w:rsid w:val="00BE5EDE"/>
    <w:rsid w:val="00C0341E"/>
    <w:rsid w:val="00C458FB"/>
    <w:rsid w:val="00C7097F"/>
    <w:rsid w:val="00C73E3F"/>
    <w:rsid w:val="00C837B9"/>
    <w:rsid w:val="00CA1F80"/>
    <w:rsid w:val="00CB56D1"/>
    <w:rsid w:val="00CD6023"/>
    <w:rsid w:val="00CF3B9D"/>
    <w:rsid w:val="00CF43BF"/>
    <w:rsid w:val="00D10DE8"/>
    <w:rsid w:val="00D21E5D"/>
    <w:rsid w:val="00D573B1"/>
    <w:rsid w:val="00D64C2D"/>
    <w:rsid w:val="00D66AD0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62CB9"/>
    <w:rsid w:val="00E83183"/>
    <w:rsid w:val="00EA0235"/>
    <w:rsid w:val="00EE35A2"/>
    <w:rsid w:val="00EE3621"/>
    <w:rsid w:val="00EF0F49"/>
    <w:rsid w:val="00EF487D"/>
    <w:rsid w:val="00EF5086"/>
    <w:rsid w:val="00EF62EA"/>
    <w:rsid w:val="00F05D53"/>
    <w:rsid w:val="00F278CA"/>
    <w:rsid w:val="00F3076E"/>
    <w:rsid w:val="00F4480E"/>
    <w:rsid w:val="00F53F62"/>
    <w:rsid w:val="00F66C63"/>
    <w:rsid w:val="00F8590D"/>
    <w:rsid w:val="00F85C6A"/>
    <w:rsid w:val="00F95A2E"/>
    <w:rsid w:val="00FB31DD"/>
    <w:rsid w:val="00FD26C4"/>
    <w:rsid w:val="00FD33C3"/>
    <w:rsid w:val="00FD4B2C"/>
    <w:rsid w:val="00FE2AEA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2B79"/>
  <w15:chartTrackingRefBased/>
  <w15:docId w15:val="{41E9F16E-F8FF-47C9-AD8B-0C31F12D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iPriority w:val="99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Machika</dc:creator>
  <cp:keywords/>
  <dc:description/>
  <cp:lastModifiedBy>user</cp:lastModifiedBy>
  <cp:revision>3</cp:revision>
  <cp:lastPrinted>2019-02-18T14:55:00Z</cp:lastPrinted>
  <dcterms:created xsi:type="dcterms:W3CDTF">2019-12-06T06:59:00Z</dcterms:created>
  <dcterms:modified xsi:type="dcterms:W3CDTF">2019-12-06T07:02:00Z</dcterms:modified>
</cp:coreProperties>
</file>